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pPr>
      <w:r>
        <w:rPr>
          <w:rFonts w:hint="eastAsia"/>
        </w:rPr>
        <w:t>附件一：</w:t>
      </w:r>
    </w:p>
    <w:p>
      <w:pPr>
        <w:pStyle w:val="4"/>
        <w:spacing w:line="650" w:lineRule="exact"/>
        <w:ind w:firstLine="0" w:firstLineChars="0"/>
        <w:jc w:val="center"/>
        <w:rPr>
          <w:rFonts w:ascii="方正小标宋简体" w:eastAsia="方正小标宋简体" w:cs="方正小标宋简体"/>
          <w:kern w:val="0"/>
          <w:sz w:val="44"/>
          <w:szCs w:val="44"/>
        </w:rPr>
      </w:pPr>
      <w:bookmarkStart w:id="0" w:name="_Toc14384"/>
      <w:bookmarkStart w:id="1" w:name="_Toc21548"/>
      <w:r>
        <w:rPr>
          <w:rFonts w:hint="eastAsia" w:ascii="方正小标宋简体" w:eastAsia="方正小标宋简体" w:cs="方正小标宋简体"/>
          <w:kern w:val="0"/>
          <w:sz w:val="44"/>
          <w:szCs w:val="44"/>
        </w:rPr>
        <w:t>汽车制造与试验技术专业人才需求</w:t>
      </w:r>
    </w:p>
    <w:p>
      <w:pPr>
        <w:pStyle w:val="4"/>
        <w:spacing w:line="650" w:lineRule="exact"/>
        <w:ind w:firstLine="0" w:firstLineChars="0"/>
        <w:jc w:val="center"/>
        <w:rPr>
          <w:rFonts w:ascii="Times New Roman" w:eastAsia="仿宋_GB2312" w:cs="黑体"/>
          <w:kern w:val="0"/>
          <w:sz w:val="44"/>
          <w:szCs w:val="44"/>
        </w:rPr>
      </w:pPr>
      <w:bookmarkStart w:id="2" w:name="_GoBack"/>
      <w:r>
        <w:rPr>
          <w:rFonts w:hint="eastAsia" w:ascii="方正小标宋简体" w:eastAsia="方正小标宋简体" w:cs="方正小标宋简体"/>
          <w:kern w:val="0"/>
          <w:sz w:val="44"/>
          <w:szCs w:val="44"/>
        </w:rPr>
        <w:t>调研报告</w:t>
      </w:r>
      <w:bookmarkEnd w:id="0"/>
      <w:bookmarkEnd w:id="1"/>
    </w:p>
    <w:bookmarkEnd w:id="2"/>
    <w:p>
      <w:pPr>
        <w:pStyle w:val="5"/>
        <w:spacing w:line="650" w:lineRule="exact"/>
        <w:ind w:left="420" w:firstLine="0" w:firstLineChars="0"/>
        <w:rPr>
          <w:rFonts w:eastAsia="仿宋_GB2312"/>
          <w:sz w:val="24"/>
          <w:szCs w:val="24"/>
        </w:rPr>
      </w:pPr>
    </w:p>
    <w:p>
      <w:pPr>
        <w:pStyle w:val="5"/>
        <w:spacing w:line="650" w:lineRule="exact"/>
        <w:ind w:left="420" w:firstLine="640" w:firstLineChars="200"/>
        <w:rPr>
          <w:rFonts w:ascii="黑体" w:eastAsia="黑体"/>
          <w:sz w:val="32"/>
          <w:szCs w:val="32"/>
        </w:rPr>
      </w:pPr>
      <w:r>
        <w:rPr>
          <w:rFonts w:ascii="黑体" w:eastAsia="黑体"/>
          <w:sz w:val="32"/>
          <w:szCs w:val="32"/>
        </w:rPr>
        <w:t>一</w:t>
      </w:r>
      <w:r>
        <w:rPr>
          <w:rFonts w:hint="eastAsia" w:ascii="黑体" w:eastAsia="黑体"/>
          <w:sz w:val="32"/>
          <w:szCs w:val="32"/>
        </w:rPr>
        <w:t>、调研工作的目的与过程</w:t>
      </w:r>
    </w:p>
    <w:p>
      <w:pPr>
        <w:spacing w:line="650" w:lineRule="exact"/>
        <w:ind w:firstLine="640" w:firstLineChars="200"/>
        <w:rPr>
          <w:rFonts w:ascii="仿宋" w:eastAsia="仿宋"/>
          <w:sz w:val="32"/>
          <w:szCs w:val="32"/>
        </w:rPr>
      </w:pPr>
      <w:r>
        <w:rPr>
          <w:rFonts w:hint="eastAsia" w:ascii="仿宋" w:eastAsia="仿宋"/>
          <w:sz w:val="32"/>
          <w:szCs w:val="32"/>
        </w:rPr>
        <w:t>为了适应经济社会的发展，满足社会对高职汽车类人才的需求，进一步推动高职教育体制改革，我们通过市场调研、专业人才需求分析、专题讨论会等形式，对岗位群、岗位素质、岗位能力要求、人才培养规格、专业课程体系等提出符合市场需要和人才培养规格要求的培养方案。</w:t>
      </w:r>
    </w:p>
    <w:p>
      <w:pPr>
        <w:spacing w:line="650" w:lineRule="exact"/>
        <w:ind w:firstLine="640" w:firstLineChars="200"/>
        <w:rPr>
          <w:rFonts w:ascii="仿宋" w:eastAsia="仿宋"/>
          <w:sz w:val="32"/>
          <w:szCs w:val="32"/>
        </w:rPr>
      </w:pPr>
      <w:r>
        <w:rPr>
          <w:rFonts w:hint="eastAsia" w:ascii="仿宋" w:eastAsia="仿宋"/>
          <w:sz w:val="32"/>
          <w:szCs w:val="32"/>
        </w:rPr>
        <w:t>根据学院的要求，就专业人才的需求、专业岗位需求、学生就业去向、专业发展建议等问题，组织专业教研室骨干教师深入行业企业、兄弟院校和毕业生中进行广发深入的调研，获取详实的第一手资料，并对调研材料进行科学的分析和研究，初步提出专业改革和建设的思路。在此基础上组织教师进行充分讨论，进一步明确专业人才的就业领域、职业岗位、职业资格要求，培养目标和规格、专业人才知识结构、素质和能力要求，建立与之相应的课程体系，制定出人才培养方案。</w:t>
      </w:r>
    </w:p>
    <w:p>
      <w:pPr>
        <w:spacing w:line="650" w:lineRule="exact"/>
        <w:ind w:firstLine="640" w:firstLineChars="200"/>
        <w:rPr>
          <w:rFonts w:ascii="黑体" w:eastAsia="黑体"/>
          <w:sz w:val="32"/>
          <w:szCs w:val="32"/>
        </w:rPr>
      </w:pPr>
      <w:r>
        <w:rPr>
          <w:rFonts w:hint="eastAsia" w:ascii="黑体" w:eastAsia="黑体"/>
          <w:sz w:val="32"/>
          <w:szCs w:val="32"/>
        </w:rPr>
        <w:t>二、调研信息整理与分析</w:t>
      </w:r>
    </w:p>
    <w:p>
      <w:pPr>
        <w:spacing w:line="650" w:lineRule="exact"/>
        <w:ind w:firstLine="640" w:firstLineChars="200"/>
        <w:rPr>
          <w:rFonts w:ascii="黑体" w:eastAsia="黑体"/>
          <w:sz w:val="32"/>
          <w:szCs w:val="32"/>
        </w:rPr>
      </w:pPr>
      <w:r>
        <w:rPr>
          <w:rFonts w:hint="eastAsia" w:ascii="楷体" w:eastAsia="楷体"/>
          <w:sz w:val="32"/>
          <w:szCs w:val="32"/>
        </w:rPr>
        <w:t>（一）汽车行业发展状况分析</w:t>
      </w:r>
    </w:p>
    <w:p>
      <w:pPr>
        <w:spacing w:line="650" w:lineRule="exact"/>
        <w:ind w:firstLine="640" w:firstLineChars="200"/>
        <w:rPr>
          <w:rFonts w:ascii="黑体" w:eastAsia="黑体"/>
          <w:sz w:val="32"/>
          <w:szCs w:val="32"/>
        </w:rPr>
      </w:pPr>
      <w:r>
        <w:rPr>
          <w:rFonts w:hint="eastAsia" w:ascii="仿宋" w:eastAsia="仿宋"/>
          <w:sz w:val="32"/>
          <w:szCs w:val="32"/>
        </w:rPr>
        <w:t>随着改革开放和民族工业的进一步发展，汽车工业已成为我国国民经济的支柱产业。人民消费水平的不断提高促进了汽车消费量的迅猛增长，与此同时，我国的汽车维修行业也得到相应的发展。</w:t>
      </w:r>
      <w:r>
        <w:rPr>
          <w:rFonts w:ascii="仿宋" w:eastAsia="仿宋"/>
          <w:sz w:val="32"/>
          <w:szCs w:val="32"/>
        </w:rPr>
        <w:t>2010年普遍被认为是全球汽车产业复苏之年，这一年，中国、印度、巴西等新兴市场继续快速增长，同比增长24%，占全球53%</w:t>
      </w:r>
      <w:r>
        <w:rPr>
          <w:rFonts w:hint="eastAsia" w:ascii="仿宋" w:eastAsia="仿宋"/>
          <w:sz w:val="32"/>
          <w:szCs w:val="32"/>
        </w:rPr>
        <w:t>。</w:t>
      </w:r>
      <w:r>
        <w:rPr>
          <w:rFonts w:ascii="仿宋" w:eastAsia="仿宋"/>
          <w:sz w:val="32"/>
          <w:szCs w:val="32"/>
        </w:rPr>
        <w:t>新兴国家中，金砖四国销售2650万台，同比增长三成。其中，中国1806万</w:t>
      </w:r>
      <w:r>
        <w:rPr>
          <w:rFonts w:hint="eastAsia" w:ascii="仿宋" w:eastAsia="仿宋"/>
          <w:sz w:val="32"/>
          <w:szCs w:val="32"/>
        </w:rPr>
        <w:t>台</w:t>
      </w:r>
      <w:r>
        <w:rPr>
          <w:rFonts w:ascii="仿宋" w:eastAsia="仿宋"/>
          <w:sz w:val="32"/>
          <w:szCs w:val="32"/>
        </w:rPr>
        <w:t>增长32%，连续2年超过美国成为销量最多的国家，成为全球销量增长的主要动力。</w:t>
      </w:r>
      <w:r>
        <w:rPr>
          <w:rFonts w:hint="eastAsia" w:ascii="仿宋" w:eastAsia="仿宋"/>
          <w:sz w:val="32"/>
          <w:szCs w:val="32"/>
        </w:rPr>
        <w:t>2018年实现了70.6万亿的GDP，成为我们国家经济发展主要的支柱产业。</w:t>
      </w:r>
    </w:p>
    <w:p>
      <w:pPr>
        <w:spacing w:line="650" w:lineRule="exact"/>
        <w:ind w:firstLine="640" w:firstLineChars="200"/>
        <w:jc w:val="left"/>
        <w:rPr>
          <w:rFonts w:ascii="仿宋" w:eastAsia="仿宋" w:cs="宋体"/>
          <w:sz w:val="32"/>
          <w:szCs w:val="32"/>
        </w:rPr>
      </w:pPr>
      <w:r>
        <w:rPr>
          <w:rFonts w:hint="eastAsia" w:ascii="仿宋" w:eastAsia="仿宋" w:cs="宋体"/>
          <w:sz w:val="32"/>
          <w:szCs w:val="32"/>
        </w:rPr>
        <w:t>虽然</w:t>
      </w:r>
      <w:r>
        <w:rPr>
          <w:rFonts w:ascii="仿宋" w:eastAsia="仿宋" w:cs="宋体"/>
          <w:sz w:val="32"/>
          <w:szCs w:val="32"/>
        </w:rPr>
        <w:t>发展至今，我国的汽车后市场已初具规模，从业人员达240万人，年维修产值300亿元</w:t>
      </w:r>
      <w:r>
        <w:rPr>
          <w:rFonts w:hint="eastAsia" w:ascii="仿宋" w:eastAsia="仿宋" w:cs="宋体"/>
          <w:sz w:val="32"/>
          <w:szCs w:val="32"/>
        </w:rPr>
        <w:t>，但是</w:t>
      </w:r>
      <w:r>
        <w:rPr>
          <w:rFonts w:ascii="仿宋" w:eastAsia="仿宋" w:cs="宋体"/>
          <w:sz w:val="32"/>
          <w:szCs w:val="32"/>
        </w:rPr>
        <w:t>权威数据表明，发达国家从事汽车制造业的人数与从事汽车相关行业的人数比例通常为1:10。目前我国直接从事汽车生产的从业人员超过200万</w:t>
      </w:r>
      <w:r>
        <w:rPr>
          <w:rFonts w:hint="eastAsia" w:ascii="仿宋" w:eastAsia="仿宋" w:cs="宋体"/>
          <w:sz w:val="32"/>
          <w:szCs w:val="32"/>
        </w:rPr>
        <w:t>，</w:t>
      </w:r>
      <w:r>
        <w:rPr>
          <w:rFonts w:ascii="仿宋" w:eastAsia="仿宋" w:cs="宋体"/>
          <w:sz w:val="32"/>
          <w:szCs w:val="32"/>
        </w:rPr>
        <w:t>如果按照1:10的比例推算，中国的汽车营销、保养、检修、金融保险等后市场服务人员需求量应超过2000万，而现在中国汽车维修行业仅有240万从业人员，其他后市场服务人员更少。随着我国汽车产量进一步扩张，必然需要大量职业化、专业化的服务人才。</w:t>
      </w:r>
    </w:p>
    <w:p>
      <w:pPr>
        <w:spacing w:line="650" w:lineRule="exact"/>
        <w:ind w:firstLine="640" w:firstLineChars="200"/>
        <w:jc w:val="left"/>
        <w:rPr>
          <w:rFonts w:ascii="仿宋" w:eastAsia="仿宋" w:cs="宋体"/>
          <w:sz w:val="32"/>
          <w:szCs w:val="32"/>
        </w:rPr>
      </w:pPr>
      <w:r>
        <w:rPr>
          <w:rFonts w:ascii="仿宋" w:eastAsia="仿宋" w:cs="宋体"/>
          <w:sz w:val="32"/>
          <w:szCs w:val="32"/>
        </w:rPr>
        <w:t>根据著名人才网站智联网一项统计显示，汽车行业招聘数量呈现出</w:t>
      </w:r>
      <w:r>
        <w:rPr>
          <w:rFonts w:hint="eastAsia" w:ascii="仿宋" w:eastAsia="仿宋" w:cs="宋体"/>
          <w:sz w:val="32"/>
          <w:szCs w:val="32"/>
        </w:rPr>
        <w:t>逐年</w:t>
      </w:r>
      <w:r>
        <w:rPr>
          <w:rFonts w:ascii="仿宋" w:eastAsia="仿宋" w:cs="宋体"/>
          <w:sz w:val="32"/>
          <w:szCs w:val="32"/>
        </w:rPr>
        <w:t>上升趋势，其中后市场人才占有相当比例。有关汽车后市场人才需求分析表明，市场销售以57</w:t>
      </w:r>
      <w:r>
        <w:rPr>
          <w:rFonts w:hint="eastAsia" w:ascii="仿宋" w:eastAsia="仿宋" w:cs="宋体"/>
          <w:sz w:val="32"/>
          <w:szCs w:val="32"/>
        </w:rPr>
        <w:t>％</w:t>
      </w:r>
      <w:r>
        <w:rPr>
          <w:rFonts w:ascii="仿宋" w:eastAsia="仿宋" w:cs="宋体"/>
          <w:sz w:val="32"/>
          <w:szCs w:val="32"/>
        </w:rPr>
        <w:t>位居第一，其次是保养修理21</w:t>
      </w:r>
      <w:r>
        <w:rPr>
          <w:rFonts w:hint="eastAsia" w:ascii="仿宋" w:eastAsia="仿宋" w:cs="宋体"/>
          <w:sz w:val="32"/>
          <w:szCs w:val="32"/>
        </w:rPr>
        <w:t>％</w:t>
      </w:r>
      <w:r>
        <w:rPr>
          <w:rFonts w:ascii="仿宋" w:eastAsia="仿宋" w:cs="宋体"/>
          <w:sz w:val="32"/>
          <w:szCs w:val="32"/>
        </w:rPr>
        <w:t>，装饰/美容8</w:t>
      </w:r>
      <w:r>
        <w:rPr>
          <w:rFonts w:hint="eastAsia" w:ascii="仿宋" w:eastAsia="仿宋" w:cs="宋体"/>
          <w:sz w:val="32"/>
          <w:szCs w:val="32"/>
        </w:rPr>
        <w:t>％</w:t>
      </w:r>
      <w:r>
        <w:rPr>
          <w:rFonts w:ascii="仿宋" w:eastAsia="仿宋" w:cs="宋体"/>
          <w:sz w:val="32"/>
          <w:szCs w:val="32"/>
        </w:rPr>
        <w:t>，培训2</w:t>
      </w:r>
      <w:r>
        <w:rPr>
          <w:rFonts w:hint="eastAsia" w:ascii="仿宋" w:eastAsia="仿宋" w:cs="宋体"/>
          <w:sz w:val="32"/>
          <w:szCs w:val="32"/>
        </w:rPr>
        <w:t>％</w:t>
      </w:r>
      <w:r>
        <w:rPr>
          <w:rFonts w:ascii="仿宋" w:eastAsia="仿宋" w:cs="宋体"/>
          <w:sz w:val="32"/>
          <w:szCs w:val="32"/>
        </w:rPr>
        <w:t>，汽配8</w:t>
      </w:r>
      <w:r>
        <w:rPr>
          <w:rFonts w:hint="eastAsia" w:ascii="仿宋" w:eastAsia="仿宋" w:cs="宋体"/>
          <w:sz w:val="32"/>
          <w:szCs w:val="32"/>
        </w:rPr>
        <w:t>％</w:t>
      </w:r>
      <w:r>
        <w:rPr>
          <w:rFonts w:ascii="仿宋" w:eastAsia="仿宋" w:cs="宋体"/>
          <w:sz w:val="32"/>
          <w:szCs w:val="32"/>
        </w:rPr>
        <w:t>和信贷4</w:t>
      </w:r>
      <w:r>
        <w:rPr>
          <w:rFonts w:hint="eastAsia" w:ascii="仿宋" w:eastAsia="仿宋" w:cs="宋体"/>
          <w:sz w:val="32"/>
          <w:szCs w:val="32"/>
        </w:rPr>
        <w:t>％</w:t>
      </w:r>
      <w:r>
        <w:rPr>
          <w:rFonts w:ascii="仿宋" w:eastAsia="仿宋" w:cs="宋体"/>
          <w:sz w:val="32"/>
          <w:szCs w:val="32"/>
        </w:rPr>
        <w:t>。从人才的需求类型可以看出，汽车市场的竞争已经开始拼售后服务了。</w:t>
      </w:r>
      <w:r>
        <w:rPr>
          <w:rFonts w:hint="eastAsia" w:ascii="仿宋" w:eastAsia="仿宋" w:cs="宋体"/>
          <w:sz w:val="32"/>
          <w:szCs w:val="32"/>
        </w:rPr>
        <w:t>其实我国各高等院校和职业学校都意识到汽车人才匮乏的局面，学校中不断组织课程改革，研究汽车人才发展的战略，研究专业课程的设置，改进教学方法，努力构建技术技能型、复合技能型、知识技能型的汽车人才的总体框架，但学生毕业后根本满足不了企业需求，造成汽车维修人才仍然是一大“瓶颈”。中国汽车人才研究会秘书处副主任杨海山提供的数据显示，“十一五”期间我国汽车研发人才缺口50万，维修人才缺口80万，未来5年汽车人才全面紧缺，包括汽车研发人才、汽车营销人才、维修人才、管理人才等，这就需要学校为企业培养大量的具有汽车专业知识和实践技能的毕业生。</w:t>
      </w:r>
    </w:p>
    <w:p>
      <w:pPr>
        <w:spacing w:line="650" w:lineRule="exact"/>
        <w:ind w:firstLine="640" w:firstLineChars="200"/>
        <w:jc w:val="left"/>
        <w:rPr>
          <w:rFonts w:ascii="仿宋" w:eastAsia="仿宋" w:cs="宋体"/>
          <w:sz w:val="32"/>
          <w:szCs w:val="32"/>
        </w:rPr>
      </w:pPr>
      <w:r>
        <w:rPr>
          <w:rFonts w:hint="eastAsia" w:ascii="楷体" w:eastAsia="楷体"/>
          <w:sz w:val="32"/>
          <w:szCs w:val="32"/>
        </w:rPr>
        <w:t>（二）企业需求分析</w:t>
      </w:r>
    </w:p>
    <w:p>
      <w:pPr>
        <w:spacing w:line="650" w:lineRule="exact"/>
        <w:ind w:firstLine="640" w:firstLineChars="200"/>
        <w:jc w:val="left"/>
        <w:rPr>
          <w:rFonts w:ascii="仿宋" w:eastAsia="仿宋" w:cs="宋体"/>
          <w:sz w:val="32"/>
          <w:szCs w:val="32"/>
        </w:rPr>
      </w:pPr>
      <w:r>
        <w:rPr>
          <w:rFonts w:hint="eastAsia" w:ascii="仿宋" w:eastAsia="仿宋"/>
          <w:sz w:val="32"/>
          <w:szCs w:val="32"/>
        </w:rPr>
        <w:t>以汽车制造业为代表的汽车人才需求旺盛，其中汽车电气、汽车高级销售和高级维修类人才严重短缺。</w:t>
      </w:r>
    </w:p>
    <w:p>
      <w:pPr>
        <w:spacing w:line="650" w:lineRule="exact"/>
        <w:ind w:firstLine="640" w:firstLineChars="200"/>
        <w:rPr>
          <w:rFonts w:ascii="仿宋" w:eastAsia="仿宋"/>
          <w:sz w:val="32"/>
          <w:szCs w:val="32"/>
        </w:rPr>
      </w:pPr>
      <w:r>
        <w:rPr>
          <w:rFonts w:hint="eastAsia" w:ascii="仿宋" w:eastAsia="仿宋"/>
          <w:sz w:val="32"/>
          <w:szCs w:val="32"/>
        </w:rPr>
        <w:t>汽车人才的需求大军一般是整车和零配件设计、生产、销售、服务等汽车产业链上的相关企业。汽车产业链包括汽车零部件业、汽车贸易业、汽车制造业。随着国内汽车拥有量增加，售后服务、维修保养、零配件更换等岗位需求越来越大。目前全球知名的汽车整车企业、零部件企业几乎都已经进入中国，国内的创维、TCL、海尔等家电企业也纷纷进入汽车电子领域。行业外延的逐步扩大，带来了人员上的需求。</w:t>
      </w:r>
    </w:p>
    <w:p>
      <w:pPr>
        <w:spacing w:line="650" w:lineRule="exact"/>
        <w:ind w:firstLine="640" w:firstLineChars="200"/>
        <w:rPr>
          <w:rFonts w:ascii="仿宋" w:eastAsia="仿宋"/>
          <w:sz w:val="32"/>
          <w:szCs w:val="32"/>
        </w:rPr>
      </w:pPr>
      <w:r>
        <w:rPr>
          <w:rFonts w:hint="eastAsia" w:ascii="仿宋" w:eastAsia="仿宋"/>
          <w:sz w:val="32"/>
          <w:szCs w:val="32"/>
        </w:rPr>
        <w:t>许多汽车公司的招聘岗位少则七八个，多则二十几个，对于汽车制造工艺师、汽车电子工程师、模具设计工程师等高端专业人才更是不设上限。那些科班出身、有工作经验者成为各用人单位争抢的对象，连应届汽车专业的毕业生也十分走俏。</w:t>
      </w:r>
    </w:p>
    <w:p>
      <w:pPr>
        <w:spacing w:line="650" w:lineRule="exact"/>
        <w:ind w:firstLine="640" w:firstLineChars="200"/>
        <w:rPr>
          <w:rFonts w:ascii="仿宋" w:eastAsia="仿宋"/>
          <w:sz w:val="32"/>
          <w:szCs w:val="32"/>
        </w:rPr>
      </w:pPr>
      <w:r>
        <w:rPr>
          <w:rFonts w:hint="eastAsia" w:ascii="仿宋" w:eastAsia="仿宋"/>
          <w:sz w:val="32"/>
          <w:szCs w:val="32"/>
        </w:rPr>
        <w:t>高职院校的学生主要从事汽车零部件加工，汽车维修与汽车服务等相关岗位。这些岗位虽然起薪较低，但是工作待遇发展潜力较大，且对专业技术人员的人才缺口较大。从目前全国和部分地区汽车制造企业和维修行业的现状来看，从业人员数量不足、技术素质不高，已经成为制约汽车制造和服务业发展的瓶颈，建设以培养汽车行业“紧缺人才”为目标的高职汽车制造与试验技术专业具有重大意义。</w:t>
      </w:r>
    </w:p>
    <w:p>
      <w:pPr>
        <w:spacing w:line="650" w:lineRule="exact"/>
        <w:ind w:firstLine="640" w:firstLineChars="200"/>
        <w:rPr>
          <w:rFonts w:ascii="仿宋" w:eastAsia="仿宋"/>
          <w:sz w:val="32"/>
          <w:szCs w:val="32"/>
        </w:rPr>
      </w:pPr>
      <w:r>
        <w:rPr>
          <w:rFonts w:hint="eastAsia" w:ascii="楷体" w:eastAsia="楷体"/>
          <w:sz w:val="32"/>
          <w:szCs w:val="32"/>
        </w:rPr>
        <w:t>（三）从业人员结构分析</w:t>
      </w:r>
    </w:p>
    <w:p>
      <w:pPr>
        <w:spacing w:line="650" w:lineRule="exact"/>
        <w:ind w:firstLine="640" w:firstLineChars="200"/>
        <w:rPr>
          <w:rFonts w:ascii="仿宋" w:eastAsia="仿宋"/>
          <w:sz w:val="32"/>
          <w:szCs w:val="32"/>
        </w:rPr>
      </w:pPr>
      <w:r>
        <w:rPr>
          <w:rFonts w:hint="eastAsia" w:ascii="仿宋" w:eastAsia="仿宋"/>
          <w:sz w:val="32"/>
          <w:szCs w:val="32"/>
        </w:rPr>
        <w:t>当前汽车维修从业人员法律意识不强，技术素质不高的问题，已经成为制约汽车维修业持续发展的专业“瓶颈”。从业人员中接受过高等教育的不多，熟练掌握现代汽车维修技术的高级维修技术人才更是微乎其微。</w:t>
      </w:r>
    </w:p>
    <w:p>
      <w:pPr>
        <w:spacing w:line="650" w:lineRule="exact"/>
        <w:ind w:firstLine="640" w:firstLineChars="200"/>
        <w:rPr>
          <w:rFonts w:ascii="仿宋" w:eastAsia="仿宋"/>
          <w:sz w:val="32"/>
          <w:szCs w:val="32"/>
        </w:rPr>
      </w:pPr>
      <w:r>
        <w:rPr>
          <w:rFonts w:hint="eastAsia" w:ascii="仿宋" w:eastAsia="仿宋"/>
          <w:sz w:val="32"/>
          <w:szCs w:val="32"/>
        </w:rPr>
        <w:t>在大运汽车公司我们了解到，在他们企业从事技术管理工作的人员中，有15.5%文化程度为初中以下，30.5%为中专学历，28.3%为大专学历，14.5%为本科或以上学历，一线工人中，有38.6%文化程度在大专以下。</w:t>
      </w:r>
    </w:p>
    <w:p>
      <w:pPr>
        <w:spacing w:line="650" w:lineRule="exact"/>
        <w:ind w:firstLine="640" w:firstLineChars="200"/>
        <w:rPr>
          <w:rFonts w:ascii="仿宋" w:eastAsia="仿宋"/>
          <w:sz w:val="32"/>
          <w:szCs w:val="32"/>
        </w:rPr>
      </w:pPr>
      <w:r>
        <w:rPr>
          <w:rFonts w:hint="eastAsia" w:ascii="仿宋" w:eastAsia="仿宋"/>
          <w:sz w:val="32"/>
          <w:szCs w:val="32"/>
        </w:rPr>
        <w:t>接受过新技术培训的为11.7%，接受过管理经营培训的有9.3%，维修基础培训的有34.3%。</w:t>
      </w:r>
    </w:p>
    <w:p>
      <w:pPr>
        <w:spacing w:line="650" w:lineRule="exact"/>
        <w:ind w:firstLine="640" w:firstLineChars="200"/>
        <w:rPr>
          <w:rFonts w:ascii="仿宋" w:eastAsia="仿宋"/>
          <w:sz w:val="32"/>
          <w:szCs w:val="32"/>
        </w:rPr>
      </w:pPr>
      <w:r>
        <w:rPr>
          <w:rFonts w:hint="eastAsia" w:ascii="仿宋" w:eastAsia="仿宋"/>
          <w:sz w:val="32"/>
          <w:szCs w:val="32"/>
        </w:rPr>
        <w:t>二、三类维修企业的从业人员大多是来自离开土地的农民、城市普通中学毕业生、转岗择业的工人，文化水平不高、服务意识不强，专业知识匮乏的问题，带有普遍性，即使是一些大型修理厂也存在同样的问题。除了汽车维修之外，车辆销售、保险、车辆性能运用、二手车市场等从业人员数量不足，素质不高问题同样存在，急需提高。</w:t>
      </w:r>
    </w:p>
    <w:p>
      <w:pPr>
        <w:spacing w:line="650" w:lineRule="exact"/>
        <w:ind w:firstLine="640" w:firstLineChars="200"/>
        <w:rPr>
          <w:rFonts w:ascii="黑体" w:eastAsia="黑体"/>
          <w:sz w:val="32"/>
          <w:szCs w:val="32"/>
        </w:rPr>
      </w:pPr>
      <w:r>
        <w:rPr>
          <w:rFonts w:hint="eastAsia" w:ascii="黑体" w:eastAsia="黑体"/>
          <w:sz w:val="32"/>
          <w:szCs w:val="32"/>
        </w:rPr>
        <w:t>三、调研结论</w:t>
      </w:r>
    </w:p>
    <w:p>
      <w:pPr>
        <w:spacing w:line="650" w:lineRule="exact"/>
        <w:ind w:firstLine="640" w:firstLineChars="200"/>
        <w:rPr>
          <w:rFonts w:ascii="仿宋" w:eastAsia="仿宋"/>
          <w:sz w:val="32"/>
          <w:szCs w:val="32"/>
        </w:rPr>
      </w:pPr>
      <w:r>
        <w:rPr>
          <w:rFonts w:hint="eastAsia" w:ascii="仿宋" w:eastAsia="仿宋"/>
          <w:sz w:val="32"/>
          <w:szCs w:val="32"/>
        </w:rPr>
        <w:t>调研表明，中国汽车消费市场潜力巨大，产销量在近几年仍将持续增长。汽车后市场的汽车服务领域前景看好，汽车服务人才需求依然旺盛，汽车制造与试验技术专业办学前景看好。</w:t>
      </w:r>
    </w:p>
    <w:p>
      <w:pPr>
        <w:spacing w:line="650" w:lineRule="exact"/>
        <w:ind w:firstLine="640" w:firstLineChars="200"/>
        <w:rPr>
          <w:rFonts w:ascii="仿宋" w:eastAsia="仿宋"/>
          <w:sz w:val="32"/>
          <w:szCs w:val="32"/>
        </w:rPr>
      </w:pPr>
      <w:r>
        <w:rPr>
          <w:rFonts w:hint="eastAsia" w:ascii="仿宋" w:eastAsia="仿宋"/>
          <w:sz w:val="32"/>
          <w:szCs w:val="32"/>
        </w:rPr>
        <w:t>通过对不同企业的调研走访，深入企业，与企业各层次员工交谈，现场观察，以及与各企业专家进行面对面座谈，仔细听取大家的意见，并认真总结几位专家提出的建设性意见，反复思考，现对汽车制造与试验技术专业改革的意见和建议概括如下：</w:t>
      </w:r>
    </w:p>
    <w:p>
      <w:pPr>
        <w:spacing w:line="650" w:lineRule="exact"/>
        <w:ind w:firstLine="640" w:firstLineChars="200"/>
        <w:rPr>
          <w:rFonts w:ascii="仿宋" w:eastAsia="仿宋" w:cs="Arial"/>
          <w:sz w:val="32"/>
          <w:szCs w:val="32"/>
        </w:rPr>
      </w:pPr>
      <w:r>
        <w:rPr>
          <w:rFonts w:hint="eastAsia" w:ascii="楷体" w:eastAsia="楷体"/>
          <w:sz w:val="32"/>
          <w:szCs w:val="32"/>
        </w:rPr>
        <w:t>（一）专业定位</w:t>
      </w:r>
    </w:p>
    <w:p>
      <w:pPr>
        <w:spacing w:line="650" w:lineRule="exact"/>
        <w:ind w:firstLine="640" w:firstLineChars="200"/>
        <w:rPr>
          <w:rFonts w:ascii="仿宋" w:eastAsia="仿宋"/>
          <w:sz w:val="32"/>
          <w:szCs w:val="32"/>
        </w:rPr>
      </w:pPr>
      <w:r>
        <w:rPr>
          <w:rFonts w:hint="eastAsia" w:ascii="仿宋" w:eastAsia="仿宋"/>
          <w:sz w:val="32"/>
          <w:szCs w:val="32"/>
        </w:rPr>
        <w:t>正确定位专业培养目标是构建专业人才培养模式、进行职业教育教学改革的关键。通过调研，我们发现，随着汽车保有量的不断增长，对汽车制造与试验技术专业相关人员的需求量也在同步增加，并且对人员的素质、质量、技术也提出了越来越高的要求。因此我们将汽车制造与试验技术专业的培养目标定位为：面向汽车专业维修企业、交通运输企业的运营管理与维修部门、汽车制造企业及其技术服务部门、机动车检测站和其他管理部门，从事汽车性能试验与检测、汽车维修、故障诊断、质量评价和技术开发、汽车营销及管理等一线操作工作的高素质劳动者和技能型人才。</w:t>
      </w:r>
    </w:p>
    <w:p>
      <w:pPr>
        <w:spacing w:line="650" w:lineRule="exact"/>
        <w:ind w:firstLine="640" w:firstLineChars="200"/>
        <w:rPr>
          <w:rFonts w:ascii="仿宋" w:eastAsia="仿宋"/>
          <w:sz w:val="32"/>
          <w:szCs w:val="32"/>
        </w:rPr>
      </w:pPr>
      <w:r>
        <w:rPr>
          <w:rFonts w:hint="eastAsia" w:ascii="仿宋" w:eastAsia="仿宋"/>
          <w:sz w:val="32"/>
          <w:szCs w:val="32"/>
        </w:rPr>
        <w:t>根据专业定位，我们相应的调整了人才培养方案中的课程设置，使之更加适应现在行业对人才的需求。</w:t>
      </w:r>
    </w:p>
    <w:p>
      <w:pPr>
        <w:spacing w:line="650" w:lineRule="exact"/>
        <w:ind w:firstLine="640" w:firstLineChars="200"/>
        <w:rPr>
          <w:rFonts w:ascii="仿宋" w:eastAsia="仿宋"/>
          <w:sz w:val="32"/>
          <w:szCs w:val="32"/>
        </w:rPr>
      </w:pPr>
      <w:r>
        <w:rPr>
          <w:rFonts w:hint="eastAsia" w:ascii="楷体" w:eastAsia="楷体"/>
          <w:sz w:val="32"/>
          <w:szCs w:val="32"/>
        </w:rPr>
        <w:t>（二）教学方式</w:t>
      </w:r>
    </w:p>
    <w:p>
      <w:pPr>
        <w:spacing w:line="650" w:lineRule="exact"/>
        <w:ind w:firstLine="640" w:firstLineChars="200"/>
        <w:rPr>
          <w:rFonts w:ascii="仿宋" w:eastAsia="仿宋"/>
          <w:sz w:val="32"/>
          <w:szCs w:val="32"/>
        </w:rPr>
      </w:pPr>
      <w:r>
        <w:rPr>
          <w:rFonts w:hint="eastAsia" w:ascii="仿宋" w:eastAsia="仿宋"/>
          <w:sz w:val="32"/>
          <w:szCs w:val="32"/>
        </w:rPr>
        <w:t>教学方式是课程实施的渠道和工具。在一系列行之有效的方法中，我们采取了三个方法：一是小班化教学；二是“五部教学法”；三是师生互动讨论教学法。上述三种教学方法的目的是使学生提高学习兴趣，达到有效学习的目的。</w:t>
      </w:r>
    </w:p>
    <w:p>
      <w:pPr>
        <w:spacing w:line="650" w:lineRule="exact"/>
        <w:ind w:firstLine="640" w:firstLineChars="200"/>
        <w:rPr>
          <w:rFonts w:ascii="仿宋" w:eastAsia="仿宋"/>
          <w:sz w:val="32"/>
          <w:szCs w:val="32"/>
        </w:rPr>
      </w:pPr>
      <w:r>
        <w:rPr>
          <w:rFonts w:hint="eastAsia" w:ascii="楷体" w:eastAsia="楷体"/>
          <w:sz w:val="32"/>
          <w:szCs w:val="32"/>
        </w:rPr>
        <w:t>（三）加强师资队伍建设</w:t>
      </w:r>
    </w:p>
    <w:p>
      <w:pPr>
        <w:spacing w:line="650" w:lineRule="exact"/>
        <w:ind w:firstLine="640" w:firstLineChars="200"/>
        <w:rPr>
          <w:rFonts w:ascii="仿宋" w:eastAsia="仿宋"/>
          <w:sz w:val="32"/>
          <w:szCs w:val="32"/>
        </w:rPr>
      </w:pPr>
      <w:r>
        <w:rPr>
          <w:rFonts w:hint="eastAsia" w:ascii="仿宋" w:eastAsia="仿宋"/>
          <w:sz w:val="32"/>
          <w:szCs w:val="32"/>
        </w:rPr>
        <w:t>为了适应社会发展对人才培养的要求，一方面从企业引进具有丰富实际经验的专业技术人员，另一方面对我们学校原来的汽车专业教师进行再充电和再教育。建议学院定期组织专业教师参加研修培训，鼓励中青年教师通过专业培训、学历深造，参与教学科研，参加学术会议等方式，提高专业业务能力和实践教学水平，为培养符合社会要求和具有较强实践能力的优秀毕业生提供扎实的基础。同时，为了促进“双师型”教学队伍建设，学院可以积极申报汽车专业职业资格证书认证考点，为学院汽车专业学生将来就业提供充分的保障。</w:t>
      </w:r>
    </w:p>
    <w:p>
      <w:pPr>
        <w:spacing w:line="650" w:lineRule="exact"/>
        <w:ind w:firstLine="640" w:firstLineChars="200"/>
        <w:rPr>
          <w:rFonts w:ascii="仿宋" w:eastAsia="仿宋"/>
          <w:sz w:val="32"/>
          <w:szCs w:val="32"/>
        </w:rPr>
      </w:pPr>
      <w:r>
        <w:rPr>
          <w:rFonts w:hint="eastAsia" w:ascii="楷体" w:eastAsia="楷体"/>
          <w:sz w:val="32"/>
          <w:szCs w:val="32"/>
        </w:rPr>
        <w:t>（四）推动校企合作，共建实习基地</w:t>
      </w:r>
    </w:p>
    <w:p>
      <w:pPr>
        <w:spacing w:line="650" w:lineRule="exact"/>
        <w:ind w:firstLine="640" w:firstLineChars="200"/>
        <w:rPr>
          <w:rFonts w:ascii="仿宋" w:eastAsia="仿宋"/>
          <w:sz w:val="32"/>
          <w:szCs w:val="32"/>
        </w:rPr>
      </w:pPr>
      <w:r>
        <w:rPr>
          <w:rFonts w:hint="eastAsia" w:ascii="仿宋" w:eastAsia="仿宋"/>
          <w:sz w:val="32"/>
          <w:szCs w:val="32"/>
        </w:rPr>
        <w:t>建议学院牵头联系汽车生产与服务企业，丰富校内与校外实验实训基地，通过与企业合作，在学院内部开设汽车专业实训基地。也可探索开设校内汽车4S服务，为校内教职工及社会人员提供汽车美容与装饰，汽车洗车与打蜡等专业服务。</w:t>
      </w:r>
    </w:p>
    <w:p>
      <w:pPr>
        <w:spacing w:line="650" w:lineRule="exact"/>
        <w:ind w:firstLine="640" w:firstLineChars="200"/>
        <w:rPr>
          <w:rFonts w:ascii="仿宋" w:eastAsia="仿宋"/>
          <w:sz w:val="32"/>
          <w:szCs w:val="32"/>
        </w:rPr>
      </w:pPr>
      <w:r>
        <w:rPr>
          <w:rFonts w:hint="eastAsia" w:ascii="楷体" w:eastAsia="楷体"/>
          <w:sz w:val="32"/>
          <w:szCs w:val="32"/>
        </w:rPr>
        <w:t>（五）德育教育</w:t>
      </w:r>
    </w:p>
    <w:p>
      <w:pPr>
        <w:spacing w:line="650" w:lineRule="exact"/>
        <w:ind w:firstLine="640" w:firstLineChars="200"/>
        <w:rPr>
          <w:rFonts w:ascii="仿宋" w:eastAsia="仿宋"/>
          <w:sz w:val="32"/>
          <w:szCs w:val="32"/>
        </w:rPr>
      </w:pPr>
      <w:r>
        <w:rPr>
          <w:rFonts w:hint="eastAsia" w:ascii="仿宋" w:eastAsia="仿宋"/>
          <w:sz w:val="32"/>
          <w:szCs w:val="32"/>
        </w:rPr>
        <w:t>将思政融入课堂，加强学生的做人教育，培养学生吃苦耐劳、踏实肯干精神，提高学生的沟通能力和交际能力，提高学生个人修养和加强学生礼仪教育，加强学生的服务意识，提高学生的动手能力和实操能力等，培养适应当前社会企业需求的合格高职毕业生。</w:t>
      </w:r>
      <w:r>
        <w:rPr>
          <w:rFonts w:ascii="仿宋" w:eastAsia="仿宋"/>
          <w:sz w:val="32"/>
          <w:szCs w:val="32"/>
        </w:rPr>
        <w:t>本次调研汇集了</w:t>
      </w:r>
      <w:r>
        <w:rPr>
          <w:rFonts w:hint="eastAsia" w:ascii="仿宋" w:eastAsia="仿宋"/>
          <w:sz w:val="32"/>
          <w:szCs w:val="32"/>
        </w:rPr>
        <w:t>近</w:t>
      </w:r>
      <w:r>
        <w:rPr>
          <w:rFonts w:ascii="仿宋" w:eastAsia="仿宋"/>
          <w:sz w:val="32"/>
          <w:szCs w:val="32"/>
        </w:rPr>
        <w:t>年来部分院校对本地区汽车企业行业调查所反馈的信息</w:t>
      </w:r>
      <w:r>
        <w:rPr>
          <w:rFonts w:hint="eastAsia" w:ascii="仿宋" w:eastAsia="仿宋"/>
          <w:sz w:val="32"/>
          <w:szCs w:val="32"/>
        </w:rPr>
        <w:t>，</w:t>
      </w:r>
      <w:r>
        <w:rPr>
          <w:rFonts w:ascii="仿宋" w:eastAsia="仿宋"/>
          <w:sz w:val="32"/>
          <w:szCs w:val="32"/>
        </w:rPr>
        <w:t>对汽车制造与试验技术专业的专业建设</w:t>
      </w:r>
      <w:r>
        <w:rPr>
          <w:rFonts w:hint="eastAsia" w:ascii="仿宋" w:eastAsia="仿宋"/>
          <w:sz w:val="32"/>
          <w:szCs w:val="32"/>
        </w:rPr>
        <w:t>，</w:t>
      </w:r>
      <w:r>
        <w:rPr>
          <w:rFonts w:ascii="仿宋" w:eastAsia="仿宋"/>
          <w:sz w:val="32"/>
          <w:szCs w:val="32"/>
        </w:rPr>
        <w:t>包括专业方向的设定</w:t>
      </w:r>
      <w:r>
        <w:rPr>
          <w:rFonts w:hint="eastAsia" w:ascii="仿宋" w:eastAsia="仿宋"/>
          <w:sz w:val="32"/>
          <w:szCs w:val="32"/>
        </w:rPr>
        <w:t>，</w:t>
      </w:r>
      <w:r>
        <w:rPr>
          <w:rFonts w:ascii="仿宋" w:eastAsia="仿宋"/>
          <w:sz w:val="32"/>
          <w:szCs w:val="32"/>
        </w:rPr>
        <w:t>专业目标的确立</w:t>
      </w:r>
      <w:r>
        <w:rPr>
          <w:rFonts w:hint="eastAsia" w:ascii="仿宋" w:eastAsia="仿宋"/>
          <w:sz w:val="32"/>
          <w:szCs w:val="32"/>
        </w:rPr>
        <w:t>，</w:t>
      </w:r>
      <w:r>
        <w:rPr>
          <w:rFonts w:ascii="仿宋" w:eastAsia="仿宋"/>
          <w:sz w:val="32"/>
          <w:szCs w:val="32"/>
        </w:rPr>
        <w:t>专业标准的制定以及课程体系的建立</w:t>
      </w:r>
      <w:r>
        <w:rPr>
          <w:rFonts w:hint="eastAsia" w:ascii="仿宋" w:eastAsia="仿宋"/>
          <w:sz w:val="32"/>
          <w:szCs w:val="32"/>
        </w:rPr>
        <w:t>，</w:t>
      </w:r>
      <w:r>
        <w:rPr>
          <w:rFonts w:ascii="仿宋" w:eastAsia="仿宋"/>
          <w:sz w:val="32"/>
          <w:szCs w:val="32"/>
        </w:rPr>
        <w:t>同时对教学方法的运用于创新都有着直接的指导作用</w:t>
      </w:r>
      <w:r>
        <w:rPr>
          <w:rFonts w:hint="eastAsia" w:ascii="仿宋" w:eastAsia="仿宋"/>
          <w:sz w:val="32"/>
          <w:szCs w:val="32"/>
        </w:rPr>
        <w:t>。</w:t>
      </w:r>
      <w:r>
        <w:rPr>
          <w:rFonts w:ascii="仿宋" w:eastAsia="仿宋"/>
          <w:sz w:val="32"/>
          <w:szCs w:val="32"/>
        </w:rPr>
        <w:t>专业建设是一个漫长而系统的工作</w:t>
      </w:r>
      <w:r>
        <w:rPr>
          <w:rFonts w:hint="eastAsia" w:ascii="仿宋" w:eastAsia="仿宋"/>
          <w:sz w:val="32"/>
          <w:szCs w:val="32"/>
        </w:rPr>
        <w:t>，</w:t>
      </w:r>
      <w:r>
        <w:rPr>
          <w:rFonts w:ascii="仿宋" w:eastAsia="仿宋"/>
          <w:sz w:val="32"/>
          <w:szCs w:val="32"/>
        </w:rPr>
        <w:t>在建设和改进过程中</w:t>
      </w:r>
      <w:r>
        <w:rPr>
          <w:rFonts w:hint="eastAsia" w:ascii="仿宋" w:eastAsia="仿宋"/>
          <w:sz w:val="32"/>
          <w:szCs w:val="32"/>
        </w:rPr>
        <w:t>，</w:t>
      </w:r>
      <w:r>
        <w:rPr>
          <w:rFonts w:ascii="仿宋" w:eastAsia="仿宋"/>
          <w:sz w:val="32"/>
          <w:szCs w:val="32"/>
        </w:rPr>
        <w:t>还要不断地跟踪市场</w:t>
      </w:r>
      <w:r>
        <w:rPr>
          <w:rFonts w:hint="eastAsia" w:ascii="仿宋" w:eastAsia="仿宋"/>
          <w:sz w:val="32"/>
          <w:szCs w:val="32"/>
        </w:rPr>
        <w:t>、</w:t>
      </w:r>
      <w:r>
        <w:rPr>
          <w:rFonts w:ascii="仿宋" w:eastAsia="仿宋"/>
          <w:sz w:val="32"/>
          <w:szCs w:val="32"/>
        </w:rPr>
        <w:t>行业状态</w:t>
      </w:r>
      <w:r>
        <w:rPr>
          <w:rFonts w:hint="eastAsia" w:ascii="仿宋" w:eastAsia="仿宋"/>
          <w:sz w:val="32"/>
          <w:szCs w:val="32"/>
        </w:rPr>
        <w:t>，洞悉</w:t>
      </w:r>
      <w:r>
        <w:rPr>
          <w:rFonts w:ascii="仿宋" w:eastAsia="仿宋"/>
          <w:sz w:val="32"/>
          <w:szCs w:val="32"/>
        </w:rPr>
        <w:t>市场变化的趋势倾向</w:t>
      </w:r>
      <w:r>
        <w:rPr>
          <w:rFonts w:hint="eastAsia" w:ascii="仿宋" w:eastAsia="仿宋"/>
          <w:sz w:val="32"/>
          <w:szCs w:val="32"/>
        </w:rPr>
        <w:t>，</w:t>
      </w:r>
      <w:r>
        <w:rPr>
          <w:rFonts w:ascii="仿宋" w:eastAsia="仿宋"/>
          <w:sz w:val="32"/>
          <w:szCs w:val="32"/>
        </w:rPr>
        <w:t>让专业的发展与市场</w:t>
      </w:r>
      <w:r>
        <w:rPr>
          <w:rFonts w:hint="eastAsia" w:ascii="仿宋" w:eastAsia="仿宋"/>
          <w:sz w:val="32"/>
          <w:szCs w:val="32"/>
        </w:rPr>
        <w:t>、</w:t>
      </w:r>
      <w:r>
        <w:rPr>
          <w:rFonts w:ascii="仿宋" w:eastAsia="仿宋"/>
          <w:sz w:val="32"/>
          <w:szCs w:val="32"/>
        </w:rPr>
        <w:t>行业的走向一致</w:t>
      </w:r>
      <w:r>
        <w:rPr>
          <w:rFonts w:hint="eastAsia" w:ascii="仿宋" w:eastAsia="仿宋"/>
          <w:sz w:val="32"/>
          <w:szCs w:val="32"/>
        </w:rPr>
        <w:t>，</w:t>
      </w:r>
      <w:r>
        <w:rPr>
          <w:rFonts w:ascii="仿宋" w:eastAsia="仿宋"/>
          <w:sz w:val="32"/>
          <w:szCs w:val="32"/>
        </w:rPr>
        <w:t>培养适合企业需求的使用人才</w:t>
      </w:r>
      <w:r>
        <w:rPr>
          <w:rFonts w:hint="eastAsia" w:ascii="仿宋" w:eastAsia="仿宋"/>
          <w:sz w:val="32"/>
          <w:szCs w:val="32"/>
        </w:rPr>
        <w:t>。</w:t>
      </w:r>
    </w:p>
    <w:p>
      <w:pPr>
        <w:spacing w:after="156" w:afterLines="50"/>
        <w:rPr>
          <w:rFonts w:eastAsia="仿宋_GB2312"/>
          <w:sz w:val="44"/>
          <w:szCs w:val="44"/>
        </w:rPr>
      </w:pPr>
    </w:p>
    <w:p>
      <w:pPr>
        <w:spacing w:line="650" w:lineRule="exact"/>
        <w:ind w:firstLine="640" w:firstLineChars="200"/>
        <w:rPr>
          <w:rFonts w:asci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zQ5MjVhZjliZGJhMmU1MTQ4ZWI3MmRkYjE3ZjMifQ=="/>
  </w:docVars>
  <w:rsids>
    <w:rsidRoot w:val="00000000"/>
    <w:rsid w:val="20A2322F"/>
    <w:rsid w:val="62DF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123"/>
    <w:basedOn w:val="1"/>
    <w:qFormat/>
    <w:uiPriority w:val="0"/>
    <w:pPr>
      <w:spacing w:line="420" w:lineRule="exact"/>
      <w:ind w:firstLine="200" w:firstLineChars="200"/>
    </w:pPr>
    <w:rPr>
      <w:rFonts w:ascii="宋体"/>
      <w:sz w:val="24"/>
    </w:rPr>
  </w:style>
  <w:style w:type="paragraph" w:customStyle="1" w:styleId="5">
    <w:name w:val="正文首行缩进1"/>
    <w:basedOn w:val="1"/>
    <w:qFormat/>
    <w:uiPriority w:val="0"/>
    <w:pPr>
      <w:spacing w:after="120"/>
      <w:ind w:firstLine="100" w:firstLineChars="100"/>
    </w:pPr>
    <w:rPr>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2023-09-17T09:55:00Z</dcterms:created>
  <dc:creator>Lenovo</dc:creator>
  <cp:lastModifiedBy>WPS_1632747867</cp:lastModifiedBy>
  <dcterms:modified xsi:type="dcterms:W3CDTF">2023-09-17T09:56:56Z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8056C9F079D3418AB82448E25897CF97_12</vt:lpwstr>
  </property>
</Properties>
</file>